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855" w:rsidRPr="00B20855" w:rsidRDefault="00B20855" w:rsidP="00B20855">
      <w:pPr>
        <w:spacing w:before="100" w:beforeAutospacing="1" w:after="100" w:afterAutospacing="1" w:line="240" w:lineRule="auto"/>
        <w:rPr>
          <w:rFonts w:ascii="Times New Roman" w:eastAsia="Times New Roman" w:hAnsi="Times New Roman" w:cs="Times New Roman"/>
          <w:sz w:val="24"/>
          <w:szCs w:val="24"/>
        </w:rPr>
      </w:pPr>
      <w:r w:rsidRPr="00B20855">
        <w:rPr>
          <w:rFonts w:ascii="Times New Roman" w:eastAsia="Times New Roman" w:hAnsi="Times New Roman" w:cs="Times New Roman"/>
          <w:sz w:val="68"/>
          <w:szCs w:val="68"/>
        </w:rPr>
        <w:t xml:space="preserve">“I find that the more I’m not here, the </w:t>
      </w:r>
      <w:bookmarkStart w:id="0" w:name="_GoBack"/>
      <w:bookmarkEnd w:id="0"/>
      <w:r w:rsidRPr="00B20855">
        <w:rPr>
          <w:rFonts w:ascii="Times New Roman" w:eastAsia="Times New Roman" w:hAnsi="Times New Roman" w:cs="Times New Roman"/>
          <w:sz w:val="68"/>
          <w:szCs w:val="68"/>
        </w:rPr>
        <w:t>more I am here. And the more I claim bigger dimensionality, the more I am in and the more I am this dimension. The deeper, deeper, deeper I go, the easier it is to live in the more superficial normal ordinary aspects of humanness. And maybe to put that all together, the more I just let the total expansive facets of who I am, in, and let them be owned and lived there, the more gifts all of those facets of me give in to this human, and they actually make humanness make total sense. So that’s my bit of wisdom.”</w:t>
      </w:r>
    </w:p>
    <w:p w:rsidR="00B20855" w:rsidRPr="00B20855" w:rsidRDefault="00B20855" w:rsidP="00B20855">
      <w:pPr>
        <w:spacing w:before="100" w:beforeAutospacing="1" w:after="100" w:afterAutospacing="1" w:line="240" w:lineRule="auto"/>
        <w:rPr>
          <w:rFonts w:ascii="Times New Roman" w:eastAsia="Times New Roman" w:hAnsi="Times New Roman" w:cs="Times New Roman"/>
          <w:sz w:val="24"/>
          <w:szCs w:val="24"/>
        </w:rPr>
      </w:pPr>
      <w:r w:rsidRPr="00B20855">
        <w:rPr>
          <w:rFonts w:ascii="Times New Roman" w:eastAsia="Times New Roman" w:hAnsi="Times New Roman" w:cs="Times New Roman"/>
          <w:sz w:val="44"/>
          <w:szCs w:val="44"/>
        </w:rPr>
        <w:t>Bill Bauman Wed 10-26-2016 morning Freedom Mentoring</w:t>
      </w:r>
    </w:p>
    <w:p w:rsidR="000F3AB2" w:rsidRDefault="000F3AB2"/>
    <w:sectPr w:rsidR="000F3AB2" w:rsidSect="00B2085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855"/>
    <w:rsid w:val="000F3AB2"/>
    <w:rsid w:val="00B20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3A0487-74F7-487D-8109-54ED973CB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909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90</Words>
  <Characters>518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QuantsToo</dc:creator>
  <cp:keywords/>
  <dc:description/>
  <cp:lastModifiedBy>QuantsToo</cp:lastModifiedBy>
  <cp:revision>1</cp:revision>
  <dcterms:created xsi:type="dcterms:W3CDTF">2017-01-08T14:09:00Z</dcterms:created>
  <dcterms:modified xsi:type="dcterms:W3CDTF">2017-01-08T14:11:00Z</dcterms:modified>
</cp:coreProperties>
</file>